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F18C1" w14:textId="47A656CA" w:rsidR="003809F4" w:rsidRPr="00677B91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>Plan de Desarrollo Bogotá Positiva Para Vivir Mejor 2008-2012</w:t>
      </w:r>
    </w:p>
    <w:p w14:paraId="36F6E74E" w14:textId="77777777" w:rsidR="003809F4" w:rsidRPr="00677B91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</w:p>
    <w:p w14:paraId="3FC49C81" w14:textId="1768DCCA" w:rsidR="003809F4" w:rsidRPr="00677B91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>Macroproyecto 54 Saneamiento del Río Bogotá</w:t>
      </w:r>
    </w:p>
    <w:p w14:paraId="58BE427E" w14:textId="77777777" w:rsid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84EB5B9" w14:textId="77777777" w:rsid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Descripción</w:t>
      </w:r>
    </w:p>
    <w:p w14:paraId="1378EC54" w14:textId="5D0F8ADA" w:rsidR="003809F4" w:rsidRP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kern w:val="0"/>
          <w:sz w:val="22"/>
          <w:szCs w:val="22"/>
        </w:rPr>
        <w:t xml:space="preserve">Este </w:t>
      </w:r>
      <w:proofErr w:type="gramStart"/>
      <w:r w:rsidRPr="003809F4">
        <w:rPr>
          <w:rFonts w:ascii="Arial" w:hAnsi="Arial" w:cs="Arial"/>
          <w:kern w:val="0"/>
          <w:sz w:val="22"/>
          <w:szCs w:val="22"/>
        </w:rPr>
        <w:t>Macro-Proyecto</w:t>
      </w:r>
      <w:proofErr w:type="gramEnd"/>
      <w:r w:rsidRPr="003809F4">
        <w:rPr>
          <w:rFonts w:ascii="Arial" w:hAnsi="Arial" w:cs="Arial"/>
          <w:kern w:val="0"/>
          <w:sz w:val="22"/>
          <w:szCs w:val="22"/>
        </w:rPr>
        <w:t xml:space="preserve"> recopila los proyectos formulados al interior de la Empresa cuyo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 xml:space="preserve">objetivo principal está relacionado con obras Nuevas o Complementarias para el </w:t>
      </w:r>
      <w:r>
        <w:rPr>
          <w:rFonts w:ascii="Arial" w:hAnsi="Arial" w:cs="Arial"/>
          <w:kern w:val="0"/>
          <w:sz w:val="22"/>
          <w:szCs w:val="22"/>
        </w:rPr>
        <w:t>s</w:t>
      </w:r>
      <w:r w:rsidRPr="003809F4">
        <w:rPr>
          <w:rFonts w:ascii="Arial" w:hAnsi="Arial" w:cs="Arial"/>
          <w:kern w:val="0"/>
          <w:sz w:val="22"/>
          <w:szCs w:val="22"/>
        </w:rPr>
        <w:t>aneamiento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del Río Bogotá.</w:t>
      </w:r>
    </w:p>
    <w:p w14:paraId="1F8F90F7" w14:textId="77777777" w:rsidR="00775CAA" w:rsidRDefault="00775CAA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709B519C" w14:textId="4F62E247" w:rsidR="003809F4" w:rsidRP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kern w:val="0"/>
          <w:sz w:val="22"/>
          <w:szCs w:val="22"/>
        </w:rPr>
        <w:t>Se consideran como actividades para el Saneamiento del Río Bogotá las obras principales y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impacto directo sobre la cuenca del río Bogotá, realizadas después (aguas abajo) de la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desembocadura de los cursos hídricos afluentes de este río, realizadas dentro del Distrito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Capital o por fuera de él (en un ámbito regional) sujetas a las definiciones y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concertaciones legales que sobre el tema se realicen.</w:t>
      </w:r>
    </w:p>
    <w:p w14:paraId="15E864CE" w14:textId="77777777" w:rsidR="00775CAA" w:rsidRDefault="00775CAA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2C90351F" w14:textId="61B91F08" w:rsidR="003809F4" w:rsidRP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kern w:val="0"/>
          <w:sz w:val="22"/>
          <w:szCs w:val="22"/>
        </w:rPr>
        <w:t>Las acciones para el saneamiento del río Bogotá son un subgrupo del sistema troncal y</w:t>
      </w:r>
      <w:r w:rsidR="002C24B8"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secundario de alcantarillado sanitario (recolección y disposición final del agua servida),</w:t>
      </w:r>
      <w:r w:rsidR="002C24B8"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formuladas en el proyecto 0021, pero por su relevancia requieren un manejo individual.</w:t>
      </w:r>
    </w:p>
    <w:p w14:paraId="51E6681D" w14:textId="77777777" w:rsidR="00775CAA" w:rsidRDefault="00775CAA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2D4187BE" w14:textId="0F6FDFB9" w:rsidR="003809F4" w:rsidRP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kern w:val="0"/>
          <w:sz w:val="22"/>
          <w:szCs w:val="22"/>
        </w:rPr>
        <w:t>Las acciones hacen referencia a conducciones de diámetros superiores a 18 pulgadas (grandes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interceptores), además de infraestructura especial como estaciones de elevación 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regulación, entre otras.</w:t>
      </w:r>
    </w:p>
    <w:p w14:paraId="00FFA953" w14:textId="77777777" w:rsidR="00775CAA" w:rsidRDefault="00775CAA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2A860979" w14:textId="0F350B50" w:rsid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kern w:val="0"/>
          <w:sz w:val="22"/>
          <w:szCs w:val="22"/>
        </w:rPr>
        <w:t xml:space="preserve">Son parte de este sistema los accesorios </w:t>
      </w:r>
      <w:proofErr w:type="gramStart"/>
      <w:r w:rsidRPr="003809F4">
        <w:rPr>
          <w:rFonts w:ascii="Arial" w:hAnsi="Arial" w:cs="Arial"/>
          <w:kern w:val="0"/>
          <w:sz w:val="22"/>
          <w:szCs w:val="22"/>
        </w:rPr>
        <w:t>del mismo</w:t>
      </w:r>
      <w:proofErr w:type="gramEnd"/>
      <w:r w:rsidRPr="003809F4">
        <w:rPr>
          <w:rFonts w:ascii="Arial" w:hAnsi="Arial" w:cs="Arial"/>
          <w:kern w:val="0"/>
          <w:sz w:val="22"/>
          <w:szCs w:val="22"/>
        </w:rPr>
        <w:t xml:space="preserve"> (equipos de bombeo, válvulas, anclajes,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estructuras de contención y regulación y, en general, equipos o aparatos para la operación y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control del Sistema), al igual que las actividades de diseño, adquisición o saneamiento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predial (terrenos, reasentamientos y servidumbres), construcción e interventoría y los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3809F4">
        <w:rPr>
          <w:rFonts w:ascii="Arial" w:hAnsi="Arial" w:cs="Arial"/>
          <w:kern w:val="0"/>
          <w:sz w:val="22"/>
          <w:szCs w:val="22"/>
        </w:rPr>
        <w:t>estudios o consultorías que se desarrollen para lograr la materialización de dicho sistema.</w:t>
      </w:r>
    </w:p>
    <w:p w14:paraId="4CD5E103" w14:textId="77777777" w:rsid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03C4D0B6" w14:textId="6193E3BF" w:rsidR="003809F4" w:rsidRDefault="003809F4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809F4">
        <w:rPr>
          <w:rFonts w:ascii="Arial" w:hAnsi="Arial" w:cs="Arial"/>
          <w:noProof/>
          <w:kern w:val="0"/>
          <w:sz w:val="22"/>
          <w:szCs w:val="22"/>
        </w:rPr>
        <w:drawing>
          <wp:inline distT="0" distB="0" distL="0" distR="0" wp14:anchorId="0194F121" wp14:editId="1A448ECA">
            <wp:extent cx="5612130" cy="979170"/>
            <wp:effectExtent l="0" t="0" r="7620" b="0"/>
            <wp:docPr id="1446725166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725166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6907C" w14:textId="77777777" w:rsid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0BB8DA47" w14:textId="45365C0F" w:rsidR="00677B91" w:rsidRP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>Plan de Desarrollo Bogotá Humana 2012-2016</w:t>
      </w:r>
    </w:p>
    <w:p w14:paraId="48B692A5" w14:textId="77777777" w:rsidR="00677B91" w:rsidRP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</w:p>
    <w:p w14:paraId="59C8DEB5" w14:textId="374FB08E" w:rsidR="00677B91" w:rsidRP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>Macroproyecto 54 Acciones para el saneamiento del Río Bogotá</w:t>
      </w:r>
    </w:p>
    <w:p w14:paraId="56C4FEA9" w14:textId="77777777" w:rsid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8E9E765" w14:textId="039A71CF" w:rsidR="00677B91" w:rsidRDefault="00677B91" w:rsidP="003809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Descripción</w:t>
      </w:r>
    </w:p>
    <w:p w14:paraId="4C4FED4D" w14:textId="77777777" w:rsidR="00775CAA" w:rsidRDefault="00677B91" w:rsidP="00677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677B91">
        <w:rPr>
          <w:rFonts w:ascii="Arial" w:hAnsi="Arial" w:cs="Arial"/>
          <w:kern w:val="0"/>
          <w:sz w:val="22"/>
          <w:szCs w:val="22"/>
        </w:rPr>
        <w:t>Este Macroproyecto incorpora los proyectos de inversión de la Empresa asociados a obras nuevas o complementarias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>infraestructura integral requerida para el Saneamiento del Río Bogotá. Se consideran acciones para el Saneamiento del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>Río Bogotá las obras principales y de impacto directo sobre la cuenca del río Bogotá, realizadas después (aguas abajo)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>de la desembocadura de los cursos hídricos afluentes del río, realizadas dentro del Distrito Capital o por fuera de él (en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 xml:space="preserve">un ámbito regional) sujetas a las definiciones y concertaciones legales que sobre el tema se realicen. </w:t>
      </w:r>
    </w:p>
    <w:p w14:paraId="755DA10C" w14:textId="6B0F7D89" w:rsidR="00677B91" w:rsidRPr="00677B91" w:rsidRDefault="00677B91" w:rsidP="00677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677B91">
        <w:rPr>
          <w:rFonts w:ascii="Arial" w:hAnsi="Arial" w:cs="Arial"/>
          <w:kern w:val="0"/>
          <w:sz w:val="22"/>
          <w:szCs w:val="22"/>
        </w:rPr>
        <w:lastRenderedPageBreak/>
        <w:t>En forma general,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>se requiere de una infraestructura de interceptores paralelos al río Bogotá, redes con diámetros superiores a 18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677B91">
        <w:rPr>
          <w:rFonts w:ascii="Arial" w:hAnsi="Arial" w:cs="Arial"/>
          <w:kern w:val="0"/>
          <w:sz w:val="22"/>
          <w:szCs w:val="22"/>
        </w:rPr>
        <w:t>pulgadas, estaciones elevadoras y plantas de tratamiento antes de verter al río.</w:t>
      </w:r>
    </w:p>
    <w:p w14:paraId="5287FCD1" w14:textId="77777777" w:rsidR="00775CAA" w:rsidRDefault="00775CAA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C65D6E1" w14:textId="314F8402" w:rsidR="004512E6" w:rsidRPr="004512E6" w:rsidRDefault="00677B91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677B91">
        <w:rPr>
          <w:rFonts w:ascii="Arial" w:hAnsi="Arial" w:cs="Arial"/>
          <w:kern w:val="0"/>
          <w:sz w:val="22"/>
          <w:szCs w:val="22"/>
        </w:rPr>
        <w:t>Las acciones para el saneamiento del río Bogotá son un subgrupo del sistema troncal y secundario de alcantarillado</w:t>
      </w:r>
      <w:r w:rsidR="004512E6">
        <w:rPr>
          <w:rFonts w:ascii="Arial" w:hAnsi="Arial" w:cs="Arial"/>
          <w:kern w:val="0"/>
          <w:sz w:val="22"/>
          <w:szCs w:val="22"/>
        </w:rPr>
        <w:t xml:space="preserve"> </w:t>
      </w:r>
      <w:r w:rsidR="004512E6" w:rsidRPr="004512E6">
        <w:rPr>
          <w:rFonts w:ascii="Arial" w:hAnsi="Arial" w:cs="Arial"/>
          <w:kern w:val="0"/>
          <w:sz w:val="22"/>
          <w:szCs w:val="22"/>
        </w:rPr>
        <w:t>sanitario, formuladas en el proyecto 0021 Construcción del sistema troncal, secundario y local de alcantarillado</w:t>
      </w:r>
      <w:r w:rsidR="004512E6">
        <w:rPr>
          <w:rFonts w:ascii="Arial" w:hAnsi="Arial" w:cs="Arial"/>
          <w:kern w:val="0"/>
          <w:sz w:val="22"/>
          <w:szCs w:val="22"/>
        </w:rPr>
        <w:t xml:space="preserve"> </w:t>
      </w:r>
      <w:r w:rsidR="004512E6" w:rsidRPr="004512E6">
        <w:rPr>
          <w:rFonts w:ascii="Arial" w:hAnsi="Arial" w:cs="Arial"/>
          <w:kern w:val="0"/>
          <w:sz w:val="22"/>
          <w:szCs w:val="22"/>
        </w:rPr>
        <w:t>sanitario, pero que por su relevancia requieren un manejo individual.</w:t>
      </w:r>
    </w:p>
    <w:p w14:paraId="424B3F21" w14:textId="77777777" w:rsidR="00775CAA" w:rsidRDefault="00775CAA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4BC44772" w14:textId="45FAD1B1" w:rsidR="004512E6" w:rsidRPr="004512E6" w:rsidRDefault="004512E6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4512E6">
        <w:rPr>
          <w:rFonts w:ascii="Arial" w:hAnsi="Arial" w:cs="Arial"/>
          <w:kern w:val="0"/>
          <w:sz w:val="22"/>
          <w:szCs w:val="22"/>
        </w:rPr>
        <w:t>Las inversiones asociadas al Macroproyecto incluye: (i) Infraestructura general requerida para el saneamiento del río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Bogotá y sus accesorios;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ii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Estructuras de regulación, estructuras de contención o protección;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iii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Plantas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tratamiento, infraestructura asociada y accesorios;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iv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Estaciones elevadoras, infraestructura asociada y accesorios; (v)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Actividades de estudios, adquisición o saneamiento predial (terrenos, reasentamientos y servidumbres); (vi) Estudios,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diseños o consultorías para el desarrollo de obras relacionadas con el saneamiento del río Bogotá.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vii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La construcción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interventoría;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viii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Acciones para el desarrollo y ejecución de estrategias regionales, técnicas y financieras, para la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recuperación hidráulica y ambiental del río Bogotá; (</w:t>
      </w:r>
      <w:proofErr w:type="spellStart"/>
      <w:r w:rsidRPr="004512E6">
        <w:rPr>
          <w:rFonts w:ascii="Arial" w:hAnsi="Arial" w:cs="Arial"/>
          <w:kern w:val="0"/>
          <w:sz w:val="22"/>
          <w:szCs w:val="22"/>
        </w:rPr>
        <w:t>ix</w:t>
      </w:r>
      <w:proofErr w:type="spellEnd"/>
      <w:r w:rsidRPr="004512E6">
        <w:rPr>
          <w:rFonts w:ascii="Arial" w:hAnsi="Arial" w:cs="Arial"/>
          <w:kern w:val="0"/>
          <w:sz w:val="22"/>
          <w:szCs w:val="22"/>
        </w:rPr>
        <w:t>) Acciones para el desarrollo de un modelo integral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descontaminación del río Bogotá con participación del Distrito Capital, la Región y la Nación. (x) Los compromisos legales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derivados de las inversiones realizadas para el saneamiento del río Bogotá.</w:t>
      </w:r>
    </w:p>
    <w:p w14:paraId="2F545896" w14:textId="77777777" w:rsidR="00775CAA" w:rsidRDefault="00775CAA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533E6594" w14:textId="5BC1A7EF" w:rsidR="00677B91" w:rsidRDefault="004512E6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4512E6">
        <w:rPr>
          <w:rFonts w:ascii="Arial" w:hAnsi="Arial" w:cs="Arial"/>
          <w:kern w:val="0"/>
          <w:sz w:val="22"/>
          <w:szCs w:val="22"/>
        </w:rPr>
        <w:t xml:space="preserve">Con el Macroproyecto 54, la EAAB contribuye a la ejecución del Programa </w:t>
      </w:r>
      <w:r>
        <w:rPr>
          <w:rFonts w:ascii="Arial" w:hAnsi="Arial" w:cs="Arial"/>
          <w:kern w:val="0"/>
          <w:sz w:val="22"/>
          <w:szCs w:val="22"/>
        </w:rPr>
        <w:t>“</w:t>
      </w:r>
      <w:r w:rsidRPr="004512E6">
        <w:rPr>
          <w:rFonts w:ascii="Arial" w:hAnsi="Arial" w:cs="Arial"/>
          <w:kern w:val="0"/>
          <w:sz w:val="22"/>
          <w:szCs w:val="22"/>
        </w:rPr>
        <w:t>Recuperación, rehabilitación y restauración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de la Estructura Ecológica Principal y de los Espacios del Agua</w:t>
      </w:r>
      <w:r>
        <w:rPr>
          <w:rFonts w:ascii="Arial" w:hAnsi="Arial" w:cs="Arial"/>
          <w:kern w:val="0"/>
          <w:sz w:val="22"/>
          <w:szCs w:val="22"/>
        </w:rPr>
        <w:t>”</w:t>
      </w:r>
      <w:r w:rsidRPr="004512E6">
        <w:rPr>
          <w:rFonts w:ascii="Arial" w:hAnsi="Arial" w:cs="Arial"/>
          <w:kern w:val="0"/>
          <w:sz w:val="22"/>
          <w:szCs w:val="22"/>
        </w:rPr>
        <w:t xml:space="preserve"> Proyecto prioritario </w:t>
      </w:r>
      <w:r>
        <w:rPr>
          <w:rFonts w:ascii="Arial" w:hAnsi="Arial" w:cs="Arial"/>
          <w:kern w:val="0"/>
          <w:sz w:val="22"/>
          <w:szCs w:val="22"/>
        </w:rPr>
        <w:t>“</w:t>
      </w:r>
      <w:r w:rsidRPr="004512E6">
        <w:rPr>
          <w:rFonts w:ascii="Arial" w:hAnsi="Arial" w:cs="Arial"/>
          <w:kern w:val="0"/>
          <w:sz w:val="22"/>
          <w:szCs w:val="22"/>
        </w:rPr>
        <w:t>Mejoramiento de la calidad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4512E6">
        <w:rPr>
          <w:rFonts w:ascii="Arial" w:hAnsi="Arial" w:cs="Arial"/>
          <w:kern w:val="0"/>
          <w:sz w:val="22"/>
          <w:szCs w:val="22"/>
        </w:rPr>
        <w:t>hídrica de los afluentes del río Bogotá</w:t>
      </w:r>
      <w:r>
        <w:rPr>
          <w:rFonts w:ascii="Arial" w:hAnsi="Arial" w:cs="Arial"/>
          <w:kern w:val="0"/>
          <w:sz w:val="22"/>
          <w:szCs w:val="22"/>
        </w:rPr>
        <w:t>”</w:t>
      </w:r>
      <w:r w:rsidRPr="004512E6">
        <w:rPr>
          <w:rFonts w:ascii="Arial" w:hAnsi="Arial" w:cs="Arial"/>
          <w:kern w:val="0"/>
          <w:sz w:val="22"/>
          <w:szCs w:val="22"/>
        </w:rPr>
        <w:t xml:space="preserve"> del Plan de Desarrollo Bogotá Humana.</w:t>
      </w:r>
    </w:p>
    <w:p w14:paraId="5E942FD1" w14:textId="77777777" w:rsidR="00722E89" w:rsidRDefault="00722E89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70E79421" w14:textId="77777777" w:rsidR="00311D7D" w:rsidRDefault="00311D7D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CF70B24" w14:textId="5F091B70" w:rsidR="00311D7D" w:rsidRDefault="00311D7D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311D7D">
        <w:rPr>
          <w:rFonts w:ascii="Arial" w:hAnsi="Arial" w:cs="Arial"/>
          <w:noProof/>
          <w:kern w:val="0"/>
          <w:sz w:val="22"/>
          <w:szCs w:val="22"/>
        </w:rPr>
        <w:drawing>
          <wp:inline distT="0" distB="0" distL="0" distR="0" wp14:anchorId="7B6E7336" wp14:editId="3F5E3F31">
            <wp:extent cx="5612130" cy="1116965"/>
            <wp:effectExtent l="0" t="0" r="7620" b="6985"/>
            <wp:docPr id="539360300" name="Imagen 1" descr="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360300" name="Imagen 1" descr="Texto&#10;&#10;El contenido generado por IA puede ser incorrec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823F3" w14:textId="77777777" w:rsidR="003A67EC" w:rsidRDefault="003A67EC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7E3F3167" w14:textId="427C1D73" w:rsidR="003A67EC" w:rsidRDefault="003A67EC" w:rsidP="003A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 xml:space="preserve">Plan de Desarrollo Bogotá </w:t>
      </w:r>
      <w:r>
        <w:rPr>
          <w:rFonts w:ascii="Arial" w:hAnsi="Arial" w:cs="Arial"/>
          <w:b/>
          <w:bCs/>
          <w:kern w:val="0"/>
          <w:sz w:val="22"/>
          <w:szCs w:val="22"/>
        </w:rPr>
        <w:t>Mejor Para Todos 2016-2020</w:t>
      </w:r>
    </w:p>
    <w:p w14:paraId="647EDFE5" w14:textId="77777777" w:rsidR="003A67EC" w:rsidRPr="00677B91" w:rsidRDefault="003A67EC" w:rsidP="003A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</w:p>
    <w:p w14:paraId="595744B6" w14:textId="77777777" w:rsidR="003A67EC" w:rsidRPr="00677B91" w:rsidRDefault="003A67EC" w:rsidP="003A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677B91">
        <w:rPr>
          <w:rFonts w:ascii="Arial" w:hAnsi="Arial" w:cs="Arial"/>
          <w:b/>
          <w:bCs/>
          <w:kern w:val="0"/>
          <w:sz w:val="22"/>
          <w:szCs w:val="22"/>
        </w:rPr>
        <w:t>Macroproyecto 54 Acciones para el saneamiento del Río Bogotá</w:t>
      </w:r>
    </w:p>
    <w:p w14:paraId="7CC40DE7" w14:textId="77777777" w:rsidR="002362CB" w:rsidRDefault="002362CB" w:rsidP="002362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Descripción</w:t>
      </w:r>
    </w:p>
    <w:p w14:paraId="03F3E38C" w14:textId="77777777" w:rsidR="003A67EC" w:rsidRDefault="003A67EC" w:rsidP="003A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4ADA7316" w14:textId="77777777" w:rsidR="00775CAA" w:rsidRDefault="00814CD0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Este Macroproyecto incorpora los proyectos de inversión de la Empresa asociados a obras nuevas o complementarias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infraestructura integral requerida para el Saneamiento del Río Bogotá. Se consideran acciones para el Saneamiento del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Río Bogotá las obras principales y de impacto directo sobre la cuenca del río Bogotá, realizadas después (aguas abajo)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de la desembocadura de los cursos hídricos afluentes del río, realizadas dentro del Distrito Capital o por fuera de él (en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 xml:space="preserve">un ámbito regional) sujetas a las definiciones y concertaciones legales que sobre el tema se realicen. </w:t>
      </w:r>
    </w:p>
    <w:p w14:paraId="2F6673E1" w14:textId="77777777" w:rsidR="00775CAA" w:rsidRDefault="00775CAA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0C9A76B7" w14:textId="397DEFD4" w:rsidR="00814CD0" w:rsidRPr="00814CD0" w:rsidRDefault="00814CD0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lastRenderedPageBreak/>
        <w:t>En forma general,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se requiere de una infraestructura de interceptores paralelos al río Bogotá, redes con diámetros superiores a 18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pulgadas, estaciones elevadoras y plantas de tratamiento antes de verter al río.</w:t>
      </w:r>
    </w:p>
    <w:p w14:paraId="0A24CBE0" w14:textId="77777777" w:rsidR="00775CAA" w:rsidRDefault="00775CAA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89EE22C" w14:textId="08784CBE" w:rsidR="00814CD0" w:rsidRPr="00814CD0" w:rsidRDefault="00814CD0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Las acciones para el saneamiento del río Bogotá son un subgrupo del sistema troncal y secundario de alcantarillado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 xml:space="preserve">sanitario, formuladas en el proyecto 0021 </w:t>
      </w:r>
      <w:r>
        <w:rPr>
          <w:rFonts w:ascii="Arial" w:hAnsi="Arial" w:cs="Arial"/>
          <w:kern w:val="0"/>
          <w:sz w:val="22"/>
          <w:szCs w:val="22"/>
        </w:rPr>
        <w:t>“</w:t>
      </w:r>
      <w:r w:rsidRPr="00814CD0">
        <w:rPr>
          <w:rFonts w:ascii="Arial" w:hAnsi="Arial" w:cs="Arial"/>
          <w:kern w:val="0"/>
          <w:sz w:val="22"/>
          <w:szCs w:val="22"/>
        </w:rPr>
        <w:t>Construcción del sistema troncal y secundario de alcantarillado sanitario</w:t>
      </w:r>
      <w:r>
        <w:rPr>
          <w:rFonts w:ascii="Arial" w:hAnsi="Arial" w:cs="Arial"/>
          <w:kern w:val="0"/>
          <w:sz w:val="22"/>
          <w:szCs w:val="22"/>
        </w:rPr>
        <w:t>”</w:t>
      </w:r>
      <w:r w:rsidRPr="00814CD0">
        <w:rPr>
          <w:rFonts w:ascii="Arial" w:hAnsi="Arial" w:cs="Arial"/>
          <w:kern w:val="0"/>
          <w:sz w:val="22"/>
          <w:szCs w:val="22"/>
        </w:rPr>
        <w:t>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pero que por su relevancia requieren un manejo individual.</w:t>
      </w:r>
    </w:p>
    <w:p w14:paraId="6E9D1673" w14:textId="77777777" w:rsidR="00775CAA" w:rsidRDefault="00775CAA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75027EDE" w14:textId="40AE025A" w:rsidR="002362CB" w:rsidRDefault="00814CD0" w:rsidP="00814C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Las inversiones asociadas al Macroproyecto incluye: (i) Infraestructura general requerida para el saneamiento del río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Bogotá y sus accesorios;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Estructuras de regulación, estructuras de contención o protección;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Plantas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tratamiento, infraestructura asociada y accesorios;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iv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Estaciones elevadoras, infraestructura asociada y accesorios; (v)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Actividades de estudios, adquisición o saneamiento predial (terrenos, reasentamientos y servidumbres); (vi) Estudios,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diseños o consultorías para el desarrollo de obras relacionadas con el saneamiento del río Bogotá.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vii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La construcción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interventoría;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viii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Los compromisos legales derivados de las inversiones realizadas para el saneamiento del río Bogotá.</w:t>
      </w:r>
    </w:p>
    <w:p w14:paraId="291F43A4" w14:textId="77777777" w:rsidR="003A67EC" w:rsidRDefault="003A67EC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73C26D2" w14:textId="05DA1589" w:rsidR="00164D20" w:rsidRDefault="00164D20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164D20">
        <w:rPr>
          <w:rFonts w:ascii="Arial" w:hAnsi="Arial" w:cs="Arial"/>
          <w:noProof/>
          <w:kern w:val="0"/>
          <w:sz w:val="22"/>
          <w:szCs w:val="22"/>
        </w:rPr>
        <w:drawing>
          <wp:inline distT="0" distB="0" distL="0" distR="0" wp14:anchorId="1A78E70A" wp14:editId="50FAD0A4">
            <wp:extent cx="5612130" cy="1226185"/>
            <wp:effectExtent l="0" t="0" r="7620" b="0"/>
            <wp:docPr id="1304172307" name="Imagen 1" descr="Interfaz de usuario gráfica, 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172307" name="Imagen 1" descr="Interfaz de usuario gráfica, Text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F05B9" w14:textId="77777777" w:rsidR="008E37FC" w:rsidRDefault="008E37FC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7AF2097" w14:textId="79B5FD89" w:rsidR="008E37FC" w:rsidRPr="008E37FC" w:rsidRDefault="008E37FC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8E37FC">
        <w:rPr>
          <w:rFonts w:ascii="Arial" w:hAnsi="Arial" w:cs="Arial"/>
          <w:b/>
          <w:bCs/>
          <w:kern w:val="0"/>
          <w:sz w:val="22"/>
          <w:szCs w:val="22"/>
        </w:rPr>
        <w:t>Plan de Desarrollo Un Nuevo Contrato Social y Ambiental para la Bogotá del siglo XXI 2020-2024</w:t>
      </w:r>
    </w:p>
    <w:p w14:paraId="5040DFA5" w14:textId="77777777" w:rsidR="008E37FC" w:rsidRDefault="008E37FC" w:rsidP="004512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551E1DDA" w14:textId="43D38479" w:rsidR="008E37FC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Macroproyecto 54 </w:t>
      </w:r>
      <w:r w:rsidRPr="008E37FC">
        <w:rPr>
          <w:rFonts w:ascii="Arial" w:hAnsi="Arial" w:cs="Arial"/>
          <w:kern w:val="0"/>
          <w:sz w:val="22"/>
          <w:szCs w:val="22"/>
        </w:rPr>
        <w:t>Desarrollo de acciones para el saneamiento del Río Bogotá en el área de cobertura de la Empresa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E37FC">
        <w:rPr>
          <w:rFonts w:ascii="Arial" w:hAnsi="Arial" w:cs="Arial"/>
          <w:kern w:val="0"/>
          <w:sz w:val="22"/>
          <w:szCs w:val="22"/>
        </w:rPr>
        <w:t>Acueducto y Alcantarillado de Bogotá</w:t>
      </w:r>
    </w:p>
    <w:p w14:paraId="1DBB01EE" w14:textId="77777777" w:rsidR="008E37FC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5223E3B6" w14:textId="17964DC1" w:rsidR="008E37FC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Descripción</w:t>
      </w:r>
    </w:p>
    <w:p w14:paraId="2F4D5AE1" w14:textId="77777777" w:rsidR="00775CAA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Este Macroproyecto incorpora los proyectos de inversión de la Empresa asociados a obras nuevas o complementarias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infraestructura integral requerida para el Saneamiento del Río Bogotá. Se consideran acciones para el Saneamiento del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Río Bogotá las obras principales y de impacto directo sobre la cuenca del río Bogotá, realizadas después (aguas abajo)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de la desembocadura de los cursos hídricos afluentes del río, realizadas dentro del Distrito Capital o por fuera de él (en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 xml:space="preserve">un ámbito regional) sujetas a las definiciones y concertaciones legales que sobre el tema se realicen. </w:t>
      </w:r>
    </w:p>
    <w:p w14:paraId="47BECD96" w14:textId="77777777" w:rsidR="00775CAA" w:rsidRDefault="00775CAA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2C312107" w14:textId="45A4362A" w:rsidR="008E37FC" w:rsidRPr="00814CD0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En forma general,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se requiere de una infraestructura de interceptores paralelos al río Bogotá, redes con diámetros superiores a 18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pulgadas, estaciones elevadoras y plantas de tratamiento antes de verter al río.</w:t>
      </w:r>
    </w:p>
    <w:p w14:paraId="5BCE1932" w14:textId="77777777" w:rsidR="00775CAA" w:rsidRDefault="00775CAA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73CCC76E" w14:textId="7DE1D5A5" w:rsidR="008E37FC" w:rsidRPr="00814CD0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t>Las acciones para el saneamiento del río Bogotá son un subgrupo del sistema troncal y secundario de alcantarillado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 xml:space="preserve">sanitario, formuladas en el proyecto 0021 </w:t>
      </w:r>
      <w:r>
        <w:rPr>
          <w:rFonts w:ascii="Arial" w:hAnsi="Arial" w:cs="Arial"/>
          <w:kern w:val="0"/>
          <w:sz w:val="22"/>
          <w:szCs w:val="22"/>
        </w:rPr>
        <w:t>“</w:t>
      </w:r>
      <w:r w:rsidRPr="00814CD0">
        <w:rPr>
          <w:rFonts w:ascii="Arial" w:hAnsi="Arial" w:cs="Arial"/>
          <w:kern w:val="0"/>
          <w:sz w:val="22"/>
          <w:szCs w:val="22"/>
        </w:rPr>
        <w:t>Construcción del sistema troncal y secundario de alcantarillado sanitario</w:t>
      </w:r>
      <w:r>
        <w:rPr>
          <w:rFonts w:ascii="Arial" w:hAnsi="Arial" w:cs="Arial"/>
          <w:kern w:val="0"/>
          <w:sz w:val="22"/>
          <w:szCs w:val="22"/>
        </w:rPr>
        <w:t>”</w:t>
      </w:r>
      <w:r w:rsidRPr="00814CD0">
        <w:rPr>
          <w:rFonts w:ascii="Arial" w:hAnsi="Arial" w:cs="Arial"/>
          <w:kern w:val="0"/>
          <w:sz w:val="22"/>
          <w:szCs w:val="22"/>
        </w:rPr>
        <w:t>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pero que por su relevancia requieren un manejo individual.</w:t>
      </w:r>
    </w:p>
    <w:p w14:paraId="120BC884" w14:textId="77777777" w:rsidR="008E37FC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814CD0">
        <w:rPr>
          <w:rFonts w:ascii="Arial" w:hAnsi="Arial" w:cs="Arial"/>
          <w:kern w:val="0"/>
          <w:sz w:val="22"/>
          <w:szCs w:val="22"/>
        </w:rPr>
        <w:lastRenderedPageBreak/>
        <w:t>Las inversiones asociadas al Macroproyecto incluye: (i) Infraestructura general requerida para el saneamiento del río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Bogotá y sus accesorios;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Estructuras de regulación, estructuras de contención o protección;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Plantas de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tratamiento, infraestructura asociada y accesorios;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iv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Estaciones elevadoras, infraestructura asociada y accesorios; (v)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Actividades de estudios, adquisición o saneamiento predial (terrenos, reasentamientos y servidumbres); (vi) Estudios,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diseños o consultorías para el desarrollo de obras relacionadas con el saneamiento del río Bogotá.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vii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La construcción e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814CD0">
        <w:rPr>
          <w:rFonts w:ascii="Arial" w:hAnsi="Arial" w:cs="Arial"/>
          <w:kern w:val="0"/>
          <w:sz w:val="22"/>
          <w:szCs w:val="22"/>
        </w:rPr>
        <w:t>interventoría; (</w:t>
      </w:r>
      <w:proofErr w:type="spellStart"/>
      <w:r w:rsidRPr="00814CD0">
        <w:rPr>
          <w:rFonts w:ascii="Arial" w:hAnsi="Arial" w:cs="Arial"/>
          <w:kern w:val="0"/>
          <w:sz w:val="22"/>
          <w:szCs w:val="22"/>
        </w:rPr>
        <w:t>viii</w:t>
      </w:r>
      <w:proofErr w:type="spellEnd"/>
      <w:r w:rsidRPr="00814CD0">
        <w:rPr>
          <w:rFonts w:ascii="Arial" w:hAnsi="Arial" w:cs="Arial"/>
          <w:kern w:val="0"/>
          <w:sz w:val="22"/>
          <w:szCs w:val="22"/>
        </w:rPr>
        <w:t>) Los compromisos legales derivados de las inversiones realizadas para el saneamiento del río Bogotá.</w:t>
      </w:r>
    </w:p>
    <w:p w14:paraId="171C1A7E" w14:textId="77777777" w:rsidR="008E37FC" w:rsidRDefault="008E37FC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1CD64B8E" w14:textId="2795DD20" w:rsidR="006766CB" w:rsidRPr="003809F4" w:rsidRDefault="006766CB" w:rsidP="008E3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6766CB">
        <w:rPr>
          <w:rFonts w:ascii="Arial" w:hAnsi="Arial" w:cs="Arial"/>
          <w:noProof/>
          <w:kern w:val="0"/>
          <w:sz w:val="22"/>
          <w:szCs w:val="22"/>
        </w:rPr>
        <w:drawing>
          <wp:inline distT="0" distB="0" distL="0" distR="0" wp14:anchorId="3B50EEC4" wp14:editId="5CA1027C">
            <wp:extent cx="5612130" cy="1113155"/>
            <wp:effectExtent l="0" t="0" r="7620" b="0"/>
            <wp:docPr id="1184423251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423251" name="Imagen 1" descr="Interfaz de usuario gráfica, Texto, Aplicación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6CB" w:rsidRPr="003809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46"/>
    <w:rsid w:val="00026746"/>
    <w:rsid w:val="000953E8"/>
    <w:rsid w:val="00164D20"/>
    <w:rsid w:val="001A0E0C"/>
    <w:rsid w:val="002362CB"/>
    <w:rsid w:val="00284346"/>
    <w:rsid w:val="002C24B8"/>
    <w:rsid w:val="00311D7D"/>
    <w:rsid w:val="003809F4"/>
    <w:rsid w:val="003A67EC"/>
    <w:rsid w:val="004512E6"/>
    <w:rsid w:val="00576C19"/>
    <w:rsid w:val="006766CB"/>
    <w:rsid w:val="00677B91"/>
    <w:rsid w:val="006C2A65"/>
    <w:rsid w:val="006C798B"/>
    <w:rsid w:val="00722E89"/>
    <w:rsid w:val="00775CAA"/>
    <w:rsid w:val="00814CD0"/>
    <w:rsid w:val="008E37FC"/>
    <w:rsid w:val="00BB2F22"/>
    <w:rsid w:val="00C71AF0"/>
    <w:rsid w:val="00C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D7C7"/>
  <w15:chartTrackingRefBased/>
  <w15:docId w15:val="{134548D5-7808-40FA-8BF0-20134A48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26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6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6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6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6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26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6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6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6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6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6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6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674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674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2674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674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674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674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26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26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26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26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6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2674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2674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2674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26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2674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267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1260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Hoyos Mariño</dc:creator>
  <cp:keywords/>
  <dc:description/>
  <cp:lastModifiedBy>Ivonne Rocio Leon Hernandez</cp:lastModifiedBy>
  <cp:revision>2</cp:revision>
  <dcterms:created xsi:type="dcterms:W3CDTF">2025-05-16T04:25:00Z</dcterms:created>
  <dcterms:modified xsi:type="dcterms:W3CDTF">2025-05-16T04:25:00Z</dcterms:modified>
</cp:coreProperties>
</file>